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03E4" w:rsidRDefault="000B080A">
      <w:pPr>
        <w:pStyle w:val="BodyText"/>
        <w:ind w:left="2576" w:firstLine="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2624313" cy="37719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4313" cy="377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03E4" w:rsidRDefault="00B503E4">
      <w:pPr>
        <w:pStyle w:val="BodyText"/>
        <w:spacing w:before="219"/>
        <w:ind w:left="0" w:firstLine="0"/>
        <w:rPr>
          <w:rFonts w:ascii="Times New Roman"/>
        </w:rPr>
      </w:pPr>
    </w:p>
    <w:p w:rsidR="00B503E4" w:rsidRDefault="000B080A">
      <w:pPr>
        <w:pStyle w:val="Heading1"/>
      </w:pPr>
      <w:r>
        <w:rPr>
          <w:spacing w:val="-4"/>
        </w:rPr>
        <w:t>Alphapointe</w:t>
      </w:r>
      <w:r>
        <w:rPr>
          <w:spacing w:val="-5"/>
        </w:rPr>
        <w:t xml:space="preserve"> </w:t>
      </w:r>
      <w:r>
        <w:rPr>
          <w:spacing w:val="-4"/>
        </w:rPr>
        <w:t>Youth</w:t>
      </w:r>
      <w:r>
        <w:rPr>
          <w:spacing w:val="-8"/>
        </w:rPr>
        <w:t xml:space="preserve"> </w:t>
      </w:r>
      <w:r>
        <w:rPr>
          <w:spacing w:val="-4"/>
        </w:rPr>
        <w:t>Programs</w:t>
      </w:r>
      <w:r>
        <w:rPr>
          <w:spacing w:val="-7"/>
        </w:rPr>
        <w:t xml:space="preserve"> </w:t>
      </w:r>
      <w:r>
        <w:rPr>
          <w:spacing w:val="-4"/>
        </w:rPr>
        <w:t>Summer</w:t>
      </w:r>
      <w:r>
        <w:rPr>
          <w:spacing w:val="-6"/>
        </w:rPr>
        <w:t xml:space="preserve"> </w:t>
      </w:r>
      <w:r>
        <w:rPr>
          <w:spacing w:val="-4"/>
        </w:rPr>
        <w:t>Intern</w:t>
      </w:r>
    </w:p>
    <w:p w:rsidR="00B503E4" w:rsidRDefault="000B080A">
      <w:pPr>
        <w:pStyle w:val="BodyText"/>
        <w:spacing w:before="232" w:line="307" w:lineRule="auto"/>
        <w:ind w:left="0" w:right="32" w:firstLine="0"/>
      </w:pPr>
      <w:r>
        <w:t>Alphapointe is a multi-faceted organization with an array of divisions, products, and services. We are the region’s leader for vision rehabilitation, education, advocacy, and able to help anyone experiencing vision loss. As a Youth Programs Intern with a f</w:t>
      </w:r>
      <w:r>
        <w:t>ocus on the Summer Transition Employment Program (STEP) and the</w:t>
      </w:r>
      <w:r>
        <w:rPr>
          <w:spacing w:val="-1"/>
        </w:rPr>
        <w:t xml:space="preserve"> </w:t>
      </w:r>
      <w:r>
        <w:t>College Prep Experience (PREP), you will support the Youth Services Team in delivering impactful programs designed to facilitate the transition from</w:t>
      </w:r>
      <w:r>
        <w:rPr>
          <w:spacing w:val="-1"/>
        </w:rPr>
        <w:t xml:space="preserve"> </w:t>
      </w:r>
      <w:r>
        <w:t>school</w:t>
      </w:r>
      <w:r>
        <w:rPr>
          <w:spacing w:val="-1"/>
        </w:rPr>
        <w:t xml:space="preserve"> </w:t>
      </w:r>
      <w:r>
        <w:t>to work and</w:t>
      </w:r>
      <w:r>
        <w:rPr>
          <w:spacing w:val="-1"/>
        </w:rPr>
        <w:t xml:space="preserve"> </w:t>
      </w:r>
      <w:r>
        <w:t>prepare</w:t>
      </w:r>
      <w:r>
        <w:rPr>
          <w:spacing w:val="-1"/>
        </w:rPr>
        <w:t xml:space="preserve"> </w:t>
      </w:r>
      <w:r>
        <w:t>students for</w:t>
      </w:r>
      <w:r>
        <w:rPr>
          <w:spacing w:val="-1"/>
        </w:rPr>
        <w:t xml:space="preserve"> </w:t>
      </w:r>
      <w:r>
        <w:t>col</w:t>
      </w:r>
      <w:r>
        <w:t>lege</w:t>
      </w:r>
      <w:r>
        <w:rPr>
          <w:spacing w:val="-1"/>
        </w:rPr>
        <w:t xml:space="preserve"> </w:t>
      </w:r>
      <w:r>
        <w:t>success. You will</w:t>
      </w:r>
      <w:r>
        <w:rPr>
          <w:spacing w:val="-1"/>
        </w:rPr>
        <w:t xml:space="preserve"> </w:t>
      </w:r>
      <w:r>
        <w:t>play</w:t>
      </w:r>
      <w:r>
        <w:rPr>
          <w:spacing w:val="-3"/>
        </w:rPr>
        <w:t xml:space="preserve"> </w:t>
      </w:r>
      <w:r>
        <w:t>a key role in developing, implementing, and evaluating these programs, while also engaging directly with participants to enhance their learning experiences.</w:t>
      </w:r>
    </w:p>
    <w:p w:rsidR="00B503E4" w:rsidRDefault="000B080A">
      <w:pPr>
        <w:pStyle w:val="Heading1"/>
        <w:spacing w:before="160"/>
      </w:pPr>
      <w:r>
        <w:rPr>
          <w:spacing w:val="-2"/>
        </w:rPr>
        <w:t>Duties</w:t>
      </w:r>
      <w:r>
        <w:rPr>
          <w:spacing w:val="-11"/>
        </w:rPr>
        <w:t xml:space="preserve"> </w:t>
      </w:r>
      <w:r>
        <w:rPr>
          <w:spacing w:val="-2"/>
        </w:rPr>
        <w:t>and</w:t>
      </w:r>
      <w:r>
        <w:rPr>
          <w:spacing w:val="-12"/>
        </w:rPr>
        <w:t xml:space="preserve"> </w:t>
      </w:r>
      <w:r>
        <w:rPr>
          <w:spacing w:val="-2"/>
        </w:rPr>
        <w:t>Responsibilities</w:t>
      </w:r>
    </w:p>
    <w:p w:rsidR="00B503E4" w:rsidRDefault="000B080A">
      <w:pPr>
        <w:pStyle w:val="BodyText"/>
        <w:spacing w:before="232"/>
        <w:ind w:left="0" w:firstLine="0"/>
      </w:pPr>
      <w:r>
        <w:t>The</w:t>
      </w:r>
      <w:r>
        <w:rPr>
          <w:spacing w:val="-13"/>
        </w:rPr>
        <w:t xml:space="preserve"> </w:t>
      </w:r>
      <w:r>
        <w:t>Youth</w:t>
      </w:r>
      <w:r>
        <w:rPr>
          <w:spacing w:val="-12"/>
        </w:rPr>
        <w:t xml:space="preserve"> </w:t>
      </w:r>
      <w:r>
        <w:t>Programs</w:t>
      </w:r>
      <w:r>
        <w:rPr>
          <w:spacing w:val="-13"/>
        </w:rPr>
        <w:t xml:space="preserve"> </w:t>
      </w:r>
      <w:r>
        <w:t>Specialist</w:t>
      </w:r>
      <w:r>
        <w:rPr>
          <w:spacing w:val="-13"/>
        </w:rPr>
        <w:t xml:space="preserve"> </w:t>
      </w:r>
      <w:r>
        <w:rPr>
          <w:spacing w:val="-4"/>
        </w:rPr>
        <w:t>will:</w:t>
      </w:r>
    </w:p>
    <w:p w:rsidR="00B503E4" w:rsidRDefault="000B080A">
      <w:pPr>
        <w:pStyle w:val="ListParagraph"/>
        <w:numPr>
          <w:ilvl w:val="0"/>
          <w:numId w:val="1"/>
        </w:numPr>
        <w:tabs>
          <w:tab w:val="left" w:pos="720"/>
        </w:tabs>
        <w:spacing w:before="215" w:line="302" w:lineRule="auto"/>
        <w:ind w:right="768"/>
      </w:pPr>
      <w:r>
        <w:t>Assist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implementation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STEP</w:t>
      </w:r>
      <w:r>
        <w:rPr>
          <w:spacing w:val="-7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PREP</w:t>
      </w:r>
      <w:r>
        <w:rPr>
          <w:spacing w:val="-5"/>
        </w:rPr>
        <w:t xml:space="preserve"> </w:t>
      </w:r>
      <w:r>
        <w:t>programs, ensuring alignment with program goals and objectives.</w:t>
      </w:r>
    </w:p>
    <w:p w:rsidR="00B503E4" w:rsidRDefault="000B080A">
      <w:pPr>
        <w:pStyle w:val="ListParagraph"/>
        <w:numPr>
          <w:ilvl w:val="0"/>
          <w:numId w:val="1"/>
        </w:numPr>
        <w:tabs>
          <w:tab w:val="left" w:pos="720"/>
        </w:tabs>
        <w:spacing w:line="302" w:lineRule="auto"/>
      </w:pPr>
      <w:r>
        <w:t xml:space="preserve">Contribute to the creation of instructional materials and tools for job exploration, self- </w:t>
      </w:r>
      <w:r>
        <w:rPr>
          <w:w w:val="105"/>
        </w:rPr>
        <w:t>advocacy,</w:t>
      </w:r>
      <w:r>
        <w:rPr>
          <w:spacing w:val="-17"/>
          <w:w w:val="105"/>
        </w:rPr>
        <w:t xml:space="preserve"> </w:t>
      </w:r>
      <w:r>
        <w:rPr>
          <w:w w:val="105"/>
        </w:rPr>
        <w:t>and</w:t>
      </w:r>
      <w:r>
        <w:rPr>
          <w:spacing w:val="-16"/>
          <w:w w:val="105"/>
        </w:rPr>
        <w:t xml:space="preserve"> </w:t>
      </w:r>
      <w:r>
        <w:rPr>
          <w:w w:val="105"/>
        </w:rPr>
        <w:t>college</w:t>
      </w:r>
      <w:r>
        <w:rPr>
          <w:spacing w:val="-16"/>
          <w:w w:val="105"/>
        </w:rPr>
        <w:t xml:space="preserve"> </w:t>
      </w:r>
      <w:r>
        <w:rPr>
          <w:w w:val="105"/>
        </w:rPr>
        <w:t>readiness.</w:t>
      </w:r>
    </w:p>
    <w:p w:rsidR="00B503E4" w:rsidRDefault="000B080A">
      <w:pPr>
        <w:pStyle w:val="ListParagraph"/>
        <w:numPr>
          <w:ilvl w:val="0"/>
          <w:numId w:val="1"/>
        </w:numPr>
        <w:tabs>
          <w:tab w:val="left" w:pos="720"/>
        </w:tabs>
        <w:spacing w:line="302" w:lineRule="auto"/>
        <w:ind w:right="839"/>
      </w:pPr>
      <w:r>
        <w:t>Work directly with participants to facilitate their involvement in STEP and PREP activities, providing guidance and support as needed.</w:t>
      </w:r>
    </w:p>
    <w:p w:rsidR="00B503E4" w:rsidRDefault="000B080A">
      <w:pPr>
        <w:pStyle w:val="ListParagraph"/>
        <w:numPr>
          <w:ilvl w:val="0"/>
          <w:numId w:val="1"/>
        </w:numPr>
        <w:tabs>
          <w:tab w:val="left" w:pos="720"/>
        </w:tabs>
        <w:spacing w:line="302" w:lineRule="auto"/>
        <w:ind w:right="313"/>
      </w:pPr>
      <w:r>
        <w:t>Conduct</w:t>
      </w:r>
      <w:r>
        <w:rPr>
          <w:spacing w:val="-1"/>
        </w:rPr>
        <w:t xml:space="preserve"> </w:t>
      </w:r>
      <w:r>
        <w:t>group sessions</w:t>
      </w:r>
      <w:r>
        <w:rPr>
          <w:spacing w:val="-1"/>
        </w:rPr>
        <w:t xml:space="preserve"> </w:t>
      </w:r>
      <w:r>
        <w:t>and workshops on</w:t>
      </w:r>
      <w:r>
        <w:rPr>
          <w:spacing w:val="-2"/>
        </w:rPr>
        <w:t xml:space="preserve"> </w:t>
      </w:r>
      <w:r>
        <w:t>job exploration, self-advocacy,</w:t>
      </w:r>
      <w:r>
        <w:rPr>
          <w:spacing w:val="-1"/>
        </w:rPr>
        <w:t xml:space="preserve"> </w:t>
      </w:r>
      <w:r>
        <w:t>workplace readiness, and college preparation.</w:t>
      </w:r>
    </w:p>
    <w:p w:rsidR="00B503E4" w:rsidRDefault="000B080A">
      <w:pPr>
        <w:pStyle w:val="ListParagraph"/>
        <w:numPr>
          <w:ilvl w:val="0"/>
          <w:numId w:val="1"/>
        </w:numPr>
        <w:tabs>
          <w:tab w:val="left" w:pos="720"/>
        </w:tabs>
        <w:spacing w:line="304" w:lineRule="auto"/>
        <w:ind w:right="617"/>
      </w:pPr>
      <w:r>
        <w:rPr>
          <w:w w:val="105"/>
        </w:rPr>
        <w:t>Com</w:t>
      </w:r>
      <w:r>
        <w:rPr>
          <w:w w:val="105"/>
        </w:rPr>
        <w:t>plete</w:t>
      </w:r>
      <w:r>
        <w:rPr>
          <w:spacing w:val="-15"/>
          <w:w w:val="105"/>
        </w:rPr>
        <w:t xml:space="preserve"> </w:t>
      </w:r>
      <w:r>
        <w:rPr>
          <w:w w:val="105"/>
        </w:rPr>
        <w:t>day-to-day</w:t>
      </w:r>
      <w:r>
        <w:rPr>
          <w:spacing w:val="-16"/>
          <w:w w:val="105"/>
        </w:rPr>
        <w:t xml:space="preserve"> </w:t>
      </w:r>
      <w:r>
        <w:rPr>
          <w:w w:val="105"/>
        </w:rPr>
        <w:t>administrative</w:t>
      </w:r>
      <w:r>
        <w:rPr>
          <w:spacing w:val="-15"/>
          <w:w w:val="105"/>
        </w:rPr>
        <w:t xml:space="preserve"> </w:t>
      </w:r>
      <w:r>
        <w:rPr>
          <w:w w:val="105"/>
        </w:rPr>
        <w:t>duties,</w:t>
      </w:r>
      <w:r>
        <w:rPr>
          <w:spacing w:val="-14"/>
          <w:w w:val="105"/>
        </w:rPr>
        <w:t xml:space="preserve"> </w:t>
      </w:r>
      <w:r>
        <w:rPr>
          <w:w w:val="105"/>
        </w:rPr>
        <w:t>including</w:t>
      </w:r>
      <w:r>
        <w:rPr>
          <w:spacing w:val="-14"/>
          <w:w w:val="105"/>
        </w:rPr>
        <w:t xml:space="preserve"> </w:t>
      </w:r>
      <w:r>
        <w:rPr>
          <w:w w:val="105"/>
        </w:rPr>
        <w:t>maintaining</w:t>
      </w:r>
      <w:r>
        <w:rPr>
          <w:spacing w:val="-16"/>
          <w:w w:val="105"/>
        </w:rPr>
        <w:t xml:space="preserve"> </w:t>
      </w:r>
      <w:r>
        <w:rPr>
          <w:w w:val="105"/>
        </w:rPr>
        <w:t xml:space="preserve">program </w:t>
      </w:r>
      <w:r>
        <w:t xml:space="preserve">documentation, tracking participant progress, and managing correspondence with </w:t>
      </w:r>
      <w:r>
        <w:rPr>
          <w:spacing w:val="-2"/>
          <w:w w:val="105"/>
        </w:rPr>
        <w:t>stakeholders.</w:t>
      </w:r>
    </w:p>
    <w:p w:rsidR="00B503E4" w:rsidRDefault="000B080A">
      <w:pPr>
        <w:pStyle w:val="ListParagraph"/>
        <w:numPr>
          <w:ilvl w:val="0"/>
          <w:numId w:val="1"/>
        </w:numPr>
        <w:tabs>
          <w:tab w:val="left" w:pos="720"/>
        </w:tabs>
        <w:spacing w:line="302" w:lineRule="auto"/>
        <w:ind w:right="414"/>
      </w:pPr>
      <w:r>
        <w:t>Assist in coordinating program logistics, including scheduling, materials preparation, and communication with participants and their families.</w:t>
      </w:r>
    </w:p>
    <w:p w:rsidR="00B503E4" w:rsidRDefault="000B080A">
      <w:pPr>
        <w:pStyle w:val="ListParagraph"/>
        <w:numPr>
          <w:ilvl w:val="0"/>
          <w:numId w:val="1"/>
        </w:numPr>
        <w:tabs>
          <w:tab w:val="left" w:pos="720"/>
        </w:tabs>
        <w:spacing w:line="302" w:lineRule="auto"/>
        <w:ind w:right="492"/>
      </w:pPr>
      <w:r>
        <w:t>Help</w:t>
      </w:r>
      <w:r>
        <w:rPr>
          <w:spacing w:val="-1"/>
        </w:rPr>
        <w:t xml:space="preserve"> </w:t>
      </w:r>
      <w:r>
        <w:t>assess</w:t>
      </w:r>
      <w:r>
        <w:rPr>
          <w:spacing w:val="-4"/>
        </w:rPr>
        <w:t xml:space="preserve"> </w:t>
      </w:r>
      <w:r>
        <w:t>program</w:t>
      </w:r>
      <w:r>
        <w:rPr>
          <w:spacing w:val="-2"/>
        </w:rPr>
        <w:t xml:space="preserve"> </w:t>
      </w:r>
      <w:r>
        <w:t>effectiveness</w:t>
      </w:r>
      <w:r>
        <w:rPr>
          <w:spacing w:val="-2"/>
        </w:rPr>
        <w:t xml:space="preserve"> </w:t>
      </w:r>
      <w:r>
        <w:t>through</w:t>
      </w:r>
      <w:r>
        <w:rPr>
          <w:spacing w:val="-2"/>
        </w:rPr>
        <w:t xml:space="preserve"> </w:t>
      </w:r>
      <w:r>
        <w:t>participant</w:t>
      </w:r>
      <w:r>
        <w:rPr>
          <w:spacing w:val="-2"/>
        </w:rPr>
        <w:t xml:space="preserve"> </w:t>
      </w:r>
      <w:r>
        <w:t>feedback,</w:t>
      </w:r>
      <w:r>
        <w:rPr>
          <w:spacing w:val="-4"/>
        </w:rPr>
        <w:t xml:space="preserve"> </w:t>
      </w:r>
      <w:r>
        <w:t>observations,</w:t>
      </w:r>
      <w:r>
        <w:rPr>
          <w:spacing w:val="-2"/>
        </w:rPr>
        <w:t xml:space="preserve"> </w:t>
      </w:r>
      <w:r>
        <w:t>and performance metrics.</w:t>
      </w:r>
    </w:p>
    <w:p w:rsidR="00B503E4" w:rsidRDefault="000B080A">
      <w:pPr>
        <w:pStyle w:val="BodyText"/>
        <w:spacing w:before="98"/>
        <w:ind w:left="0" w:firstLine="0"/>
      </w:pPr>
      <w:r>
        <w:rPr>
          <w:b/>
        </w:rPr>
        <w:t>Hours:</w:t>
      </w:r>
      <w:r>
        <w:rPr>
          <w:b/>
          <w:spacing w:val="4"/>
        </w:rPr>
        <w:t xml:space="preserve"> </w:t>
      </w:r>
      <w:r>
        <w:t>8:0</w:t>
      </w:r>
      <w:r>
        <w:t>0AM-4:30PM</w:t>
      </w:r>
      <w:r>
        <w:rPr>
          <w:spacing w:val="1"/>
        </w:rPr>
        <w:t xml:space="preserve"> </w:t>
      </w:r>
      <w:r>
        <w:t>(30min</w:t>
      </w:r>
      <w:r>
        <w:rPr>
          <w:spacing w:val="3"/>
        </w:rPr>
        <w:t xml:space="preserve"> </w:t>
      </w:r>
      <w:r>
        <w:t>lunch</w:t>
      </w:r>
      <w:r>
        <w:rPr>
          <w:spacing w:val="3"/>
        </w:rPr>
        <w:t xml:space="preserve"> </w:t>
      </w:r>
      <w:r>
        <w:rPr>
          <w:spacing w:val="-2"/>
        </w:rPr>
        <w:t>break)</w:t>
      </w:r>
    </w:p>
    <w:p w:rsidR="00B503E4" w:rsidRDefault="000B080A">
      <w:pPr>
        <w:pStyle w:val="BodyText"/>
        <w:spacing w:before="233" w:line="307" w:lineRule="auto"/>
        <w:ind w:left="0" w:firstLine="0"/>
      </w:pPr>
      <w:r>
        <w:rPr>
          <w:b/>
        </w:rPr>
        <w:t xml:space="preserve">Location: </w:t>
      </w:r>
      <w:r>
        <w:t>7501</w:t>
      </w:r>
      <w:r>
        <w:rPr>
          <w:spacing w:val="-5"/>
        </w:rPr>
        <w:t xml:space="preserve"> </w:t>
      </w:r>
      <w:r>
        <w:t>Prospect</w:t>
      </w:r>
      <w:r>
        <w:rPr>
          <w:spacing w:val="-5"/>
        </w:rPr>
        <w:t xml:space="preserve"> </w:t>
      </w:r>
      <w:r>
        <w:t>Ave,</w:t>
      </w:r>
      <w:r>
        <w:rPr>
          <w:spacing w:val="-2"/>
        </w:rPr>
        <w:t xml:space="preserve"> </w:t>
      </w:r>
      <w:r>
        <w:t>Kansas</w:t>
      </w:r>
      <w:r>
        <w:rPr>
          <w:spacing w:val="-1"/>
        </w:rPr>
        <w:t xml:space="preserve"> </w:t>
      </w:r>
      <w:r>
        <w:t>City,</w:t>
      </w:r>
      <w:r>
        <w:rPr>
          <w:spacing w:val="-2"/>
        </w:rPr>
        <w:t xml:space="preserve"> </w:t>
      </w:r>
      <w:r>
        <w:t>Missouri</w:t>
      </w:r>
      <w:r>
        <w:rPr>
          <w:spacing w:val="-3"/>
        </w:rPr>
        <w:t xml:space="preserve"> </w:t>
      </w:r>
      <w:r>
        <w:t>64132</w:t>
      </w:r>
      <w:r>
        <w:rPr>
          <w:spacing w:val="-2"/>
        </w:rPr>
        <w:t xml:space="preserve"> </w:t>
      </w:r>
      <w:r>
        <w:t>(Main</w:t>
      </w:r>
      <w:r>
        <w:rPr>
          <w:spacing w:val="-4"/>
        </w:rPr>
        <w:t xml:space="preserve"> </w:t>
      </w:r>
      <w:r>
        <w:t>Location)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6965</w:t>
      </w:r>
      <w:r>
        <w:rPr>
          <w:spacing w:val="-2"/>
        </w:rPr>
        <w:t xml:space="preserve"> </w:t>
      </w:r>
      <w:r>
        <w:t>MO-45, Parkville, Missouri 64152 (Camp Location)</w:t>
      </w:r>
    </w:p>
    <w:p w:rsidR="00B503E4" w:rsidRDefault="000B080A">
      <w:pPr>
        <w:pStyle w:val="BodyText"/>
        <w:spacing w:before="158" w:line="307" w:lineRule="auto"/>
        <w:ind w:left="0" w:right="36" w:firstLine="0"/>
      </w:pPr>
      <w:r>
        <w:t>Request that interns stay on site location during the week of Overnight Adventure Camp. All food and lodging will be provided by Alphapointe.</w:t>
      </w:r>
    </w:p>
    <w:p w:rsidR="00B503E4" w:rsidRDefault="000B080A">
      <w:pPr>
        <w:spacing w:before="162"/>
      </w:pPr>
      <w:r>
        <w:rPr>
          <w:b/>
          <w:spacing w:val="-6"/>
        </w:rPr>
        <w:t>Number</w:t>
      </w:r>
      <w:r>
        <w:rPr>
          <w:b/>
        </w:rPr>
        <w:t xml:space="preserve"> </w:t>
      </w:r>
      <w:r>
        <w:rPr>
          <w:b/>
          <w:spacing w:val="-6"/>
        </w:rPr>
        <w:t>of</w:t>
      </w:r>
      <w:r>
        <w:rPr>
          <w:b/>
        </w:rPr>
        <w:t xml:space="preserve"> </w:t>
      </w:r>
      <w:r>
        <w:rPr>
          <w:b/>
          <w:spacing w:val="-6"/>
        </w:rPr>
        <w:t>positions</w:t>
      </w:r>
      <w:r>
        <w:rPr>
          <w:b/>
        </w:rPr>
        <w:t xml:space="preserve"> </w:t>
      </w:r>
      <w:r>
        <w:rPr>
          <w:b/>
          <w:spacing w:val="-6"/>
        </w:rPr>
        <w:t>available:</w:t>
      </w:r>
      <w:r>
        <w:rPr>
          <w:b/>
          <w:spacing w:val="1"/>
        </w:rPr>
        <w:t xml:space="preserve"> </w:t>
      </w:r>
      <w:r>
        <w:rPr>
          <w:spacing w:val="-10"/>
        </w:rPr>
        <w:t>2</w:t>
      </w:r>
      <w:bookmarkStart w:id="0" w:name="_GoBack"/>
      <w:bookmarkEnd w:id="0"/>
    </w:p>
    <w:sectPr w:rsidR="00B503E4">
      <w:type w:val="continuous"/>
      <w:pgSz w:w="12240" w:h="15840"/>
      <w:pgMar w:top="840" w:right="14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252B4F"/>
    <w:multiLevelType w:val="hybridMultilevel"/>
    <w:tmpl w:val="46CEC2C6"/>
    <w:lvl w:ilvl="0" w:tplc="B61A97D2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BE8087A">
      <w:numFmt w:val="bullet"/>
      <w:lvlText w:val="•"/>
      <w:lvlJc w:val="left"/>
      <w:pPr>
        <w:ind w:left="1584" w:hanging="360"/>
      </w:pPr>
      <w:rPr>
        <w:rFonts w:hint="default"/>
        <w:lang w:val="en-US" w:eastAsia="en-US" w:bidi="ar-SA"/>
      </w:rPr>
    </w:lvl>
    <w:lvl w:ilvl="2" w:tplc="A66E6F04">
      <w:numFmt w:val="bullet"/>
      <w:lvlText w:val="•"/>
      <w:lvlJc w:val="left"/>
      <w:pPr>
        <w:ind w:left="2448" w:hanging="360"/>
      </w:pPr>
      <w:rPr>
        <w:rFonts w:hint="default"/>
        <w:lang w:val="en-US" w:eastAsia="en-US" w:bidi="ar-SA"/>
      </w:rPr>
    </w:lvl>
    <w:lvl w:ilvl="3" w:tplc="688ACEFC">
      <w:numFmt w:val="bullet"/>
      <w:lvlText w:val="•"/>
      <w:lvlJc w:val="left"/>
      <w:pPr>
        <w:ind w:left="3312" w:hanging="360"/>
      </w:pPr>
      <w:rPr>
        <w:rFonts w:hint="default"/>
        <w:lang w:val="en-US" w:eastAsia="en-US" w:bidi="ar-SA"/>
      </w:rPr>
    </w:lvl>
    <w:lvl w:ilvl="4" w:tplc="1B9A39CE">
      <w:numFmt w:val="bullet"/>
      <w:lvlText w:val="•"/>
      <w:lvlJc w:val="left"/>
      <w:pPr>
        <w:ind w:left="4176" w:hanging="360"/>
      </w:pPr>
      <w:rPr>
        <w:rFonts w:hint="default"/>
        <w:lang w:val="en-US" w:eastAsia="en-US" w:bidi="ar-SA"/>
      </w:rPr>
    </w:lvl>
    <w:lvl w:ilvl="5" w:tplc="2032A6A8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6" w:tplc="0AE675C6">
      <w:numFmt w:val="bullet"/>
      <w:lvlText w:val="•"/>
      <w:lvlJc w:val="left"/>
      <w:pPr>
        <w:ind w:left="5904" w:hanging="360"/>
      </w:pPr>
      <w:rPr>
        <w:rFonts w:hint="default"/>
        <w:lang w:val="en-US" w:eastAsia="en-US" w:bidi="ar-SA"/>
      </w:rPr>
    </w:lvl>
    <w:lvl w:ilvl="7" w:tplc="AB76455A">
      <w:numFmt w:val="bullet"/>
      <w:lvlText w:val="•"/>
      <w:lvlJc w:val="left"/>
      <w:pPr>
        <w:ind w:left="6768" w:hanging="360"/>
      </w:pPr>
      <w:rPr>
        <w:rFonts w:hint="default"/>
        <w:lang w:val="en-US" w:eastAsia="en-US" w:bidi="ar-SA"/>
      </w:rPr>
    </w:lvl>
    <w:lvl w:ilvl="8" w:tplc="15746CBA">
      <w:numFmt w:val="bullet"/>
      <w:lvlText w:val="•"/>
      <w:lvlJc w:val="left"/>
      <w:pPr>
        <w:ind w:left="7632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503E4"/>
    <w:rsid w:val="000B080A"/>
    <w:rsid w:val="00B50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62D4B"/>
  <w15:docId w15:val="{1E25EF89-9DBA-4814-9D9A-2FF4F27EB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20" w:hanging="360"/>
    </w:pPr>
  </w:style>
  <w:style w:type="paragraph" w:styleId="ListParagraph">
    <w:name w:val="List Paragraph"/>
    <w:basedOn w:val="Normal"/>
    <w:uiPriority w:val="1"/>
    <w:qFormat/>
    <w:pPr>
      <w:ind w:left="720" w:right="312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Catholic Charities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Kristen Pettibon</dc:creator>
  <cp:lastModifiedBy>Kristen Pettibon</cp:lastModifiedBy>
  <cp:revision>2</cp:revision>
  <dcterms:created xsi:type="dcterms:W3CDTF">2025-10-16T15:46:00Z</dcterms:created>
  <dcterms:modified xsi:type="dcterms:W3CDTF">2025-10-16T15:46:00Z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2025-10-16T00:00:00Z</vt:filetime>
  </property>
  <property fmtid="{D5CDD505-2E9C-101B-9397-08002B2CF9AE}" pid="5" name="Producer">
    <vt:lpwstr>3-Heights(TM) PDF Security Shell 4.8.25.2 (http://www.pdf-tools.com)</vt:lpwstr>
  </property>
</Properties>
</file>